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C96C" w14:textId="77777777" w:rsidR="009B70C6" w:rsidRDefault="009B70C6" w:rsidP="009B70C6">
      <w:pPr>
        <w:rPr>
          <w:sz w:val="24"/>
          <w:szCs w:val="24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9B70C6" w14:paraId="09A9FCCE" w14:textId="77777777" w:rsidTr="009B70C6">
        <w:tc>
          <w:tcPr>
            <w:tcW w:w="9781" w:type="dxa"/>
            <w:gridSpan w:val="2"/>
            <w:vAlign w:val="center"/>
          </w:tcPr>
          <w:p w14:paraId="45EBFF32" w14:textId="3878FDA6" w:rsidR="009B70C6" w:rsidRDefault="00D04FD0" w:rsidP="009B70C6">
            <w:pPr>
              <w:jc w:val="center"/>
              <w:rPr>
                <w:sz w:val="24"/>
                <w:szCs w:val="24"/>
              </w:rPr>
            </w:pPr>
            <w:r w:rsidRPr="00D04FD0">
              <w:rPr>
                <w:b/>
                <w:color w:val="000000" w:themeColor="text1"/>
                <w:sz w:val="24"/>
                <w:szCs w:val="24"/>
              </w:rPr>
              <w:t>AVISO DE LICITAÇÃO N° 01 DO PREGÃO ELETRÔNICO Nº 001/2025</w:t>
            </w:r>
          </w:p>
        </w:tc>
      </w:tr>
      <w:tr w:rsidR="00D04FD0" w14:paraId="0F926F7D" w14:textId="77777777" w:rsidTr="00063690">
        <w:tc>
          <w:tcPr>
            <w:tcW w:w="3828" w:type="dxa"/>
            <w:vAlign w:val="center"/>
          </w:tcPr>
          <w:p w14:paraId="595423EE" w14:textId="2517EB40" w:rsidR="00D04FD0" w:rsidRDefault="00D04FD0" w:rsidP="00D04FD0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Nº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do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processo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SEI</w:t>
            </w:r>
          </w:p>
        </w:tc>
        <w:tc>
          <w:tcPr>
            <w:tcW w:w="5953" w:type="dxa"/>
          </w:tcPr>
          <w:p w14:paraId="0BF34B0A" w14:textId="2BC1C43A" w:rsidR="00D04FD0" w:rsidRDefault="00D04FD0" w:rsidP="00D04FD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00022.000446/2025-42</w:t>
            </w:r>
          </w:p>
        </w:tc>
      </w:tr>
      <w:tr w:rsidR="00D04FD0" w14:paraId="76D45F32" w14:textId="77777777" w:rsidTr="00906C9C">
        <w:tc>
          <w:tcPr>
            <w:tcW w:w="3828" w:type="dxa"/>
            <w:vAlign w:val="center"/>
          </w:tcPr>
          <w:p w14:paraId="7FCBD25E" w14:textId="4C42DDD9" w:rsidR="00D04FD0" w:rsidRDefault="00D04FD0" w:rsidP="00D04FD0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Modalidade de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Litação</w:t>
            </w:r>
            <w:proofErr w:type="spellEnd"/>
          </w:p>
        </w:tc>
        <w:tc>
          <w:tcPr>
            <w:tcW w:w="5953" w:type="dxa"/>
          </w:tcPr>
          <w:p w14:paraId="495256AF" w14:textId="19A42E80" w:rsidR="00D04FD0" w:rsidRDefault="00D04FD0" w:rsidP="00D04FD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PREGÃO ELETRÔNICO</w:t>
            </w:r>
          </w:p>
        </w:tc>
      </w:tr>
      <w:tr w:rsidR="009B70C6" w14:paraId="792B07B8" w14:textId="77777777" w:rsidTr="009B70C6">
        <w:tc>
          <w:tcPr>
            <w:tcW w:w="3828" w:type="dxa"/>
            <w:vAlign w:val="center"/>
          </w:tcPr>
          <w:p w14:paraId="4C550962" w14:textId="5A4C1FFA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Tipo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licitação</w:t>
            </w:r>
          </w:p>
        </w:tc>
        <w:tc>
          <w:tcPr>
            <w:tcW w:w="5953" w:type="dxa"/>
            <w:vAlign w:val="center"/>
          </w:tcPr>
          <w:p w14:paraId="7555D721" w14:textId="3573B12F" w:rsidR="009B70C6" w:rsidRDefault="009B70C6" w:rsidP="009B70C6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Menor Preço</w:t>
            </w:r>
          </w:p>
        </w:tc>
      </w:tr>
      <w:tr w:rsidR="009B70C6" w14:paraId="6D829A68" w14:textId="77777777" w:rsidTr="009B70C6">
        <w:tc>
          <w:tcPr>
            <w:tcW w:w="3828" w:type="dxa"/>
            <w:vAlign w:val="center"/>
          </w:tcPr>
          <w:p w14:paraId="3261191D" w14:textId="77777777" w:rsidR="009B70C6" w:rsidRDefault="009B70C6" w:rsidP="00445252">
            <w:pPr>
              <w:pStyle w:val="TableParagraph"/>
              <w:spacing w:before="230" w:line="235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Identificação do Licitante: nome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órgão/entidade pública</w:t>
            </w:r>
          </w:p>
          <w:p w14:paraId="02D40C11" w14:textId="520D3A7C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estadual</w:t>
            </w:r>
          </w:p>
        </w:tc>
        <w:tc>
          <w:tcPr>
            <w:tcW w:w="5953" w:type="dxa"/>
            <w:vAlign w:val="center"/>
          </w:tcPr>
          <w:p w14:paraId="1944520F" w14:textId="77777777" w:rsidR="009B70C6" w:rsidRDefault="009B70C6" w:rsidP="00445252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SECRETARIA</w:t>
            </w:r>
            <w:r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ESTADO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CULTURA</w:t>
            </w:r>
          </w:p>
          <w:p w14:paraId="1BDFA326" w14:textId="6D0CBD99" w:rsidR="009B70C6" w:rsidRDefault="009B70C6" w:rsidP="009B70C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UASG: 931421</w:t>
            </w:r>
          </w:p>
        </w:tc>
      </w:tr>
      <w:tr w:rsidR="00D04FD0" w14:paraId="1F27B060" w14:textId="77777777" w:rsidTr="000B454C">
        <w:tc>
          <w:tcPr>
            <w:tcW w:w="3828" w:type="dxa"/>
            <w:vAlign w:val="center"/>
          </w:tcPr>
          <w:p w14:paraId="466A8210" w14:textId="3DC11439" w:rsidR="00D04FD0" w:rsidRDefault="00D04FD0" w:rsidP="00D04FD0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Objeto da licitação</w:t>
            </w:r>
          </w:p>
        </w:tc>
        <w:tc>
          <w:tcPr>
            <w:tcW w:w="5953" w:type="dxa"/>
          </w:tcPr>
          <w:p w14:paraId="7F0C8A6F" w14:textId="3CBAD038" w:rsidR="00D04FD0" w:rsidRDefault="00D04FD0" w:rsidP="00D04FD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Contratação de empresa para execução da Reforma Simplificada da Igreja de Nossa Senhora da Graça em Parnaíba/PI.</w:t>
            </w:r>
          </w:p>
        </w:tc>
      </w:tr>
      <w:tr w:rsidR="009B70C6" w14:paraId="381F177A" w14:textId="77777777" w:rsidTr="009B70C6">
        <w:tc>
          <w:tcPr>
            <w:tcW w:w="3828" w:type="dxa"/>
            <w:vAlign w:val="center"/>
          </w:tcPr>
          <w:p w14:paraId="50A603A7" w14:textId="1310550D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Local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em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que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os</w:t>
            </w:r>
            <w:r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interessados</w:t>
            </w:r>
            <w:r>
              <w:rPr>
                <w:b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poderão ter acesso ao texto</w:t>
            </w:r>
            <w:r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integral do edital</w:t>
            </w:r>
          </w:p>
        </w:tc>
        <w:tc>
          <w:tcPr>
            <w:tcW w:w="5953" w:type="dxa"/>
            <w:vAlign w:val="center"/>
          </w:tcPr>
          <w:p w14:paraId="7D27B0BA" w14:textId="77777777" w:rsidR="00D04FD0" w:rsidRDefault="00D04FD0" w:rsidP="00D04FD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SECULT-PI,</w:t>
            </w:r>
            <w:r>
              <w:rPr>
                <w:rFonts w:ascii="Times New Roman" w:hAnsi="Times New Roman" w:cs="Times New Roman"/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ambiente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eletrônico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licitado</w:t>
            </w:r>
          </w:p>
          <w:p w14:paraId="0BE70107" w14:textId="76B3C7E7" w:rsidR="009B70C6" w:rsidRDefault="00D04FD0" w:rsidP="00D04FD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hyperlink r:id="rId7"/>
            <w:hyperlink r:id="rId8" w:history="1">
              <w:r>
                <w:rPr>
                  <w:rStyle w:val="Hyperlink"/>
                  <w:b/>
                  <w:bCs/>
                  <w:sz w:val="24"/>
                  <w:szCs w:val="24"/>
                </w:rPr>
                <w:t>https://www.gov.br/compras/pt-br</w:t>
              </w:r>
            </w:hyperlink>
            <w:r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no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site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do</w:t>
            </w:r>
            <w:r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Tribnal</w:t>
            </w:r>
            <w:proofErr w:type="spellEnd"/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de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Contas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do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Estado,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licitaçõesweb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9B70C6" w14:paraId="708485B1" w14:textId="77777777" w:rsidTr="009B70C6">
        <w:tc>
          <w:tcPr>
            <w:tcW w:w="3828" w:type="dxa"/>
            <w:vAlign w:val="center"/>
          </w:tcPr>
          <w:p w14:paraId="1BD46410" w14:textId="43ABDF85" w:rsidR="009B70C6" w:rsidRDefault="009B70C6" w:rsidP="009B70C6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Local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realização:</w:t>
            </w:r>
          </w:p>
        </w:tc>
        <w:tc>
          <w:tcPr>
            <w:tcW w:w="5953" w:type="dxa"/>
            <w:vAlign w:val="center"/>
          </w:tcPr>
          <w:p w14:paraId="65C78132" w14:textId="77777777" w:rsidR="009B70C6" w:rsidRDefault="009B70C6" w:rsidP="009B70C6">
            <w:pPr>
              <w:pStyle w:val="TableParagraph"/>
              <w:jc w:val="both"/>
            </w:pPr>
          </w:p>
          <w:p w14:paraId="33AAC2FD" w14:textId="71BE4CC5" w:rsidR="009B70C6" w:rsidRDefault="009B70C6" w:rsidP="009B70C6">
            <w:pPr>
              <w:pStyle w:val="TableParagraph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9" w:history="1">
              <w:r w:rsidRPr="000E379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https://www.gov.br/compras/pt-br</w:t>
              </w:r>
            </w:hyperlink>
          </w:p>
          <w:p w14:paraId="3E0F6AE4" w14:textId="77777777" w:rsidR="009B70C6" w:rsidRDefault="009B70C6" w:rsidP="009B70C6">
            <w:pPr>
              <w:jc w:val="both"/>
              <w:rPr>
                <w:sz w:val="24"/>
                <w:szCs w:val="24"/>
              </w:rPr>
            </w:pPr>
          </w:p>
        </w:tc>
      </w:tr>
      <w:tr w:rsidR="00D04FD0" w14:paraId="2804C4FF" w14:textId="77777777" w:rsidTr="00D04FD0">
        <w:tc>
          <w:tcPr>
            <w:tcW w:w="3828" w:type="dxa"/>
            <w:vAlign w:val="center"/>
          </w:tcPr>
          <w:p w14:paraId="009AF6D2" w14:textId="77777777" w:rsidR="00D04FD0" w:rsidRDefault="00D04FD0" w:rsidP="00D04FD0">
            <w:pPr>
              <w:rPr>
                <w:b/>
                <w:sz w:val="24"/>
                <w:szCs w:val="24"/>
              </w:rPr>
            </w:pPr>
          </w:p>
          <w:p w14:paraId="61828DA3" w14:textId="43C1E5D5" w:rsidR="00D04FD0" w:rsidRDefault="00D04FD0" w:rsidP="00D04F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e hora do </w:t>
            </w:r>
            <w:proofErr w:type="gramStart"/>
            <w:r>
              <w:rPr>
                <w:b/>
                <w:sz w:val="24"/>
                <w:szCs w:val="24"/>
              </w:rPr>
              <w:t>início  das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propostas</w:t>
            </w:r>
          </w:p>
        </w:tc>
        <w:tc>
          <w:tcPr>
            <w:tcW w:w="5953" w:type="dxa"/>
          </w:tcPr>
          <w:p w14:paraId="6BF4FAFD" w14:textId="304D9C7E" w:rsidR="00D04FD0" w:rsidRDefault="00D04FD0" w:rsidP="00D04FD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95EE" w14:textId="2C796CDC" w:rsidR="00D04FD0" w:rsidRDefault="00D04FD0" w:rsidP="00D04FD0">
            <w:pPr>
              <w:pStyle w:val="TableParagraph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/05/2025 às 09:00 horas.</w:t>
            </w:r>
          </w:p>
        </w:tc>
      </w:tr>
      <w:tr w:rsidR="009B70C6" w14:paraId="5B5C16B6" w14:textId="77777777" w:rsidTr="00445252">
        <w:tc>
          <w:tcPr>
            <w:tcW w:w="3828" w:type="dxa"/>
            <w:vAlign w:val="center"/>
          </w:tcPr>
          <w:p w14:paraId="754285F7" w14:textId="77777777" w:rsidR="00445252" w:rsidRDefault="00445252" w:rsidP="009B70C6">
            <w:pPr>
              <w:rPr>
                <w:b/>
                <w:sz w:val="24"/>
                <w:szCs w:val="24"/>
              </w:rPr>
            </w:pPr>
          </w:p>
          <w:p w14:paraId="6DA2EDDD" w14:textId="77777777" w:rsidR="009B70C6" w:rsidRDefault="009B70C6" w:rsidP="009B70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hora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final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das propostas</w:t>
            </w:r>
          </w:p>
          <w:p w14:paraId="0CF823E1" w14:textId="53FB92FB" w:rsidR="00445252" w:rsidRDefault="00445252" w:rsidP="009B70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6851AA6" w14:textId="141A57C8" w:rsidR="009B70C6" w:rsidRDefault="009B70C6" w:rsidP="00445252">
            <w:pPr>
              <w:pStyle w:val="TableParagraph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/05/2025 às 09:00 horas.</w:t>
            </w:r>
          </w:p>
        </w:tc>
      </w:tr>
      <w:tr w:rsidR="009B70C6" w14:paraId="1449A9E9" w14:textId="77777777" w:rsidTr="009B70C6">
        <w:tc>
          <w:tcPr>
            <w:tcW w:w="3828" w:type="dxa"/>
            <w:vAlign w:val="center"/>
          </w:tcPr>
          <w:p w14:paraId="15B13636" w14:textId="77777777" w:rsidR="009B70C6" w:rsidRDefault="009B70C6" w:rsidP="009B70C6">
            <w:pPr>
              <w:pStyle w:val="TableParagraph"/>
              <w:spacing w:line="273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abertura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das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</w:p>
          <w:p w14:paraId="10B46669" w14:textId="4A7984D1" w:rsidR="009B70C6" w:rsidRDefault="009B70C6" w:rsidP="009B70C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– </w:t>
            </w:r>
            <w:proofErr w:type="gramStart"/>
            <w:r>
              <w:rPr>
                <w:b/>
                <w:sz w:val="24"/>
                <w:szCs w:val="24"/>
              </w:rPr>
              <w:t>sessão</w:t>
            </w:r>
            <w:proofErr w:type="gramEnd"/>
            <w:r>
              <w:rPr>
                <w:b/>
                <w:sz w:val="24"/>
                <w:szCs w:val="24"/>
              </w:rPr>
              <w:t xml:space="preserve"> pública:</w:t>
            </w:r>
          </w:p>
        </w:tc>
        <w:tc>
          <w:tcPr>
            <w:tcW w:w="5953" w:type="dxa"/>
            <w:vAlign w:val="center"/>
          </w:tcPr>
          <w:p w14:paraId="32E91F8B" w14:textId="77777777" w:rsidR="009B70C6" w:rsidRDefault="009B70C6" w:rsidP="009B70C6">
            <w:pPr>
              <w:pStyle w:val="TableParagraph"/>
              <w:spacing w:before="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9803D" w14:textId="346BD444" w:rsidR="009B70C6" w:rsidRDefault="009B70C6" w:rsidP="009B70C6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/05/2025 às 09:00 horas.</w:t>
            </w:r>
          </w:p>
        </w:tc>
      </w:tr>
      <w:tr w:rsidR="00D04FD0" w14:paraId="02A6797F" w14:textId="77777777" w:rsidTr="00A707CD">
        <w:tc>
          <w:tcPr>
            <w:tcW w:w="3828" w:type="dxa"/>
            <w:vAlign w:val="center"/>
          </w:tcPr>
          <w:p w14:paraId="7B02B24F" w14:textId="4A3309D2" w:rsidR="00D04FD0" w:rsidRDefault="00D04FD0" w:rsidP="00D04F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Valor</w:t>
            </w:r>
            <w:r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global</w:t>
            </w:r>
            <w:r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estimado</w:t>
            </w:r>
          </w:p>
        </w:tc>
        <w:tc>
          <w:tcPr>
            <w:tcW w:w="5953" w:type="dxa"/>
          </w:tcPr>
          <w:p w14:paraId="4543CA24" w14:textId="77777777" w:rsidR="00D04FD0" w:rsidRDefault="00D04FD0" w:rsidP="00D04FD0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B639A7" w14:textId="77777777" w:rsidR="00D04FD0" w:rsidRDefault="00D04FD0" w:rsidP="00D04FD0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R$1.481.382,05 (um milhão, quatrocentos e oitenta e um mil, trezentos e oitenta e dois reais e cinco centavos).</w:t>
            </w:r>
          </w:p>
          <w:p w14:paraId="317F7B35" w14:textId="500E0788" w:rsidR="00D04FD0" w:rsidRDefault="00D04FD0" w:rsidP="00D04FD0">
            <w:pPr>
              <w:pStyle w:val="TableParagraph"/>
              <w:jc w:val="both"/>
            </w:pPr>
          </w:p>
        </w:tc>
      </w:tr>
      <w:tr w:rsidR="00D04FD0" w14:paraId="1D680F4B" w14:textId="77777777" w:rsidTr="005019C2">
        <w:tc>
          <w:tcPr>
            <w:tcW w:w="3828" w:type="dxa"/>
          </w:tcPr>
          <w:p w14:paraId="5504F826" w14:textId="77777777" w:rsidR="00D04FD0" w:rsidRDefault="00D04FD0" w:rsidP="00D04FD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35439B98" w14:textId="4DC68C66" w:rsidR="00D04FD0" w:rsidRDefault="00D04FD0" w:rsidP="00D04F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Dotação orçamentária</w:t>
            </w:r>
          </w:p>
        </w:tc>
        <w:tc>
          <w:tcPr>
            <w:tcW w:w="5953" w:type="dxa"/>
          </w:tcPr>
          <w:p w14:paraId="78FF6311" w14:textId="77777777" w:rsidR="00D04FD0" w:rsidRDefault="00D04FD0" w:rsidP="00D04FD0">
            <w:pPr>
              <w:pStyle w:val="TableParagrap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51101,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Programa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Trabalho: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.392. 0101. 5061 </w:t>
            </w:r>
          </w:p>
          <w:p w14:paraId="7DB4D54E" w14:textId="788884CC" w:rsidR="00D04FD0" w:rsidRPr="005019C2" w:rsidRDefault="00D04FD0" w:rsidP="00D04FD0">
            <w:pPr>
              <w:pStyle w:val="TableParagraph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BA60D8">
              <w:rPr>
                <w:rFonts w:ascii="Times New Roman" w:eastAsia="SimSun" w:hAnsi="Times New Roman" w:cs="Times New Roman"/>
              </w:rPr>
              <w:t>MODERNIZAÇÃO DAS INFRAESTRUTURAS, DOS BENS E EQUIPAMENTOS CULTURAIS DO ESTADO</w:t>
            </w:r>
          </w:p>
        </w:tc>
      </w:tr>
      <w:tr w:rsidR="00D04FD0" w14:paraId="040689F1" w14:textId="77777777" w:rsidTr="005019C2">
        <w:tc>
          <w:tcPr>
            <w:tcW w:w="3828" w:type="dxa"/>
            <w:vAlign w:val="center"/>
          </w:tcPr>
          <w:p w14:paraId="2EFC671B" w14:textId="3AB0B481" w:rsidR="00D04FD0" w:rsidRDefault="00D04FD0" w:rsidP="00D04F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Fonte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5953" w:type="dxa"/>
          </w:tcPr>
          <w:p w14:paraId="240C397F" w14:textId="02CCB898" w:rsidR="00D04FD0" w:rsidRDefault="00D04FD0" w:rsidP="00D04FD0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500/754</w:t>
            </w:r>
          </w:p>
        </w:tc>
      </w:tr>
      <w:tr w:rsidR="00D04FD0" w14:paraId="50C5988B" w14:textId="77777777" w:rsidTr="009B70C6">
        <w:tc>
          <w:tcPr>
            <w:tcW w:w="3828" w:type="dxa"/>
          </w:tcPr>
          <w:p w14:paraId="7A70FB33" w14:textId="4F8CB253" w:rsidR="00D04FD0" w:rsidRDefault="00D04FD0" w:rsidP="00D04F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Natureza</w:t>
            </w:r>
            <w:r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da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Despesa</w:t>
            </w:r>
          </w:p>
        </w:tc>
        <w:tc>
          <w:tcPr>
            <w:tcW w:w="5953" w:type="dxa"/>
          </w:tcPr>
          <w:p w14:paraId="5B61C4BE" w14:textId="52544835" w:rsidR="00D04FD0" w:rsidRDefault="00D04FD0" w:rsidP="00D04FD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44.90.51</w:t>
            </w:r>
          </w:p>
        </w:tc>
      </w:tr>
    </w:tbl>
    <w:p w14:paraId="004735A8" w14:textId="77777777" w:rsidR="009B70C6" w:rsidRDefault="009B70C6">
      <w:pPr>
        <w:jc w:val="center"/>
        <w:rPr>
          <w:sz w:val="24"/>
          <w:szCs w:val="24"/>
        </w:rPr>
      </w:pPr>
    </w:p>
    <w:p w14:paraId="47B16518" w14:textId="77777777" w:rsidR="009B70C6" w:rsidRDefault="009B70C6">
      <w:pPr>
        <w:jc w:val="center"/>
        <w:rPr>
          <w:sz w:val="24"/>
          <w:szCs w:val="24"/>
        </w:rPr>
      </w:pPr>
    </w:p>
    <w:p w14:paraId="0067B987" w14:textId="77777777" w:rsidR="009B70C6" w:rsidRDefault="009B70C6">
      <w:pPr>
        <w:jc w:val="center"/>
        <w:rPr>
          <w:sz w:val="24"/>
          <w:szCs w:val="24"/>
        </w:rPr>
      </w:pPr>
    </w:p>
    <w:p w14:paraId="5AE57113" w14:textId="77777777" w:rsidR="009B70C6" w:rsidRDefault="009B70C6" w:rsidP="009B70C6">
      <w:pPr>
        <w:tabs>
          <w:tab w:val="center" w:pos="4252"/>
          <w:tab w:val="left" w:pos="6795"/>
        </w:tabs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Dejanair</w:t>
      </w:r>
      <w:proofErr w:type="spellEnd"/>
      <w:r>
        <w:rPr>
          <w:b/>
          <w:bCs/>
          <w:i/>
          <w:iCs/>
          <w:sz w:val="24"/>
          <w:szCs w:val="24"/>
        </w:rPr>
        <w:t xml:space="preserve"> Alves Amorim</w:t>
      </w:r>
    </w:p>
    <w:p w14:paraId="2F2FD52C" w14:textId="77777777" w:rsidR="009B70C6" w:rsidRDefault="009B70C6" w:rsidP="009B70C6">
      <w:pPr>
        <w:tabs>
          <w:tab w:val="center" w:pos="4252"/>
          <w:tab w:val="left" w:pos="6795"/>
        </w:tabs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Agente de Contratação</w:t>
      </w:r>
    </w:p>
    <w:p w14:paraId="5911C8B5" w14:textId="77777777" w:rsidR="009B70C6" w:rsidRDefault="009B70C6" w:rsidP="009B70C6">
      <w:pPr>
        <w:rPr>
          <w:sz w:val="24"/>
          <w:szCs w:val="24"/>
        </w:rPr>
      </w:pPr>
    </w:p>
    <w:p w14:paraId="1A2BCDFA" w14:textId="77777777" w:rsidR="009B70C6" w:rsidRDefault="009B70C6" w:rsidP="009B70C6">
      <w:pPr>
        <w:rPr>
          <w:sz w:val="24"/>
          <w:szCs w:val="24"/>
        </w:rPr>
      </w:pPr>
    </w:p>
    <w:p w14:paraId="6E2B2D96" w14:textId="77777777" w:rsidR="00445252" w:rsidRDefault="00445252" w:rsidP="009B70C6">
      <w:pPr>
        <w:jc w:val="center"/>
        <w:rPr>
          <w:sz w:val="24"/>
          <w:szCs w:val="24"/>
        </w:rPr>
      </w:pPr>
    </w:p>
    <w:p w14:paraId="30C4044E" w14:textId="77777777" w:rsidR="009B70C6" w:rsidRDefault="009B70C6" w:rsidP="009B70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Rodrigo Amorim Oliveira Nunes</w:t>
      </w:r>
    </w:p>
    <w:p w14:paraId="6AE5E658" w14:textId="77777777" w:rsidR="009B70C6" w:rsidRDefault="009B70C6" w:rsidP="009B70C6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Secretário de Estado de Cultura</w:t>
      </w:r>
    </w:p>
    <w:p w14:paraId="364A4929" w14:textId="77777777" w:rsidR="009B70C6" w:rsidRDefault="009B70C6">
      <w:pPr>
        <w:jc w:val="center"/>
        <w:rPr>
          <w:sz w:val="24"/>
          <w:szCs w:val="24"/>
        </w:rPr>
      </w:pPr>
    </w:p>
    <w:sectPr w:rsidR="009B70C6">
      <w:headerReference w:type="default" r:id="rId10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BF7EA" w14:textId="77777777" w:rsidR="009A7A83" w:rsidRDefault="009A7A83">
      <w:r>
        <w:separator/>
      </w:r>
    </w:p>
  </w:endnote>
  <w:endnote w:type="continuationSeparator" w:id="0">
    <w:p w14:paraId="1D290D91" w14:textId="77777777" w:rsidR="009A7A83" w:rsidRDefault="009A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6468" w14:textId="77777777" w:rsidR="009A7A83" w:rsidRDefault="009A7A83">
      <w:r>
        <w:separator/>
      </w:r>
    </w:p>
  </w:footnote>
  <w:footnote w:type="continuationSeparator" w:id="0">
    <w:p w14:paraId="0D71053B" w14:textId="77777777" w:rsidR="009A7A83" w:rsidRDefault="009A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A9514" w14:textId="77777777" w:rsidR="005A2BA7" w:rsidRDefault="005A2BA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CC"/>
    <w:rsid w:val="0001752A"/>
    <w:rsid w:val="000532F8"/>
    <w:rsid w:val="00055B03"/>
    <w:rsid w:val="0007091C"/>
    <w:rsid w:val="000C51C8"/>
    <w:rsid w:val="000C67B1"/>
    <w:rsid w:val="000E2F8D"/>
    <w:rsid w:val="001176C7"/>
    <w:rsid w:val="00140959"/>
    <w:rsid w:val="001542CC"/>
    <w:rsid w:val="00174D4B"/>
    <w:rsid w:val="00186E24"/>
    <w:rsid w:val="001C5F8B"/>
    <w:rsid w:val="001C763E"/>
    <w:rsid w:val="001D4114"/>
    <w:rsid w:val="00210ECA"/>
    <w:rsid w:val="002339F8"/>
    <w:rsid w:val="00235618"/>
    <w:rsid w:val="00240AB8"/>
    <w:rsid w:val="00242108"/>
    <w:rsid w:val="002F3CC3"/>
    <w:rsid w:val="00303AA3"/>
    <w:rsid w:val="003104D2"/>
    <w:rsid w:val="00312A57"/>
    <w:rsid w:val="003175F2"/>
    <w:rsid w:val="003455D1"/>
    <w:rsid w:val="003510FE"/>
    <w:rsid w:val="00374ECE"/>
    <w:rsid w:val="003B4619"/>
    <w:rsid w:val="003B7FE0"/>
    <w:rsid w:val="003D0257"/>
    <w:rsid w:val="003F08D8"/>
    <w:rsid w:val="00410C5D"/>
    <w:rsid w:val="00445252"/>
    <w:rsid w:val="00460A03"/>
    <w:rsid w:val="00473CC2"/>
    <w:rsid w:val="004F678A"/>
    <w:rsid w:val="005019C2"/>
    <w:rsid w:val="005149F8"/>
    <w:rsid w:val="005528E5"/>
    <w:rsid w:val="005725CC"/>
    <w:rsid w:val="005960F6"/>
    <w:rsid w:val="005A2BA7"/>
    <w:rsid w:val="005B054B"/>
    <w:rsid w:val="005D640C"/>
    <w:rsid w:val="00634279"/>
    <w:rsid w:val="00637395"/>
    <w:rsid w:val="00657036"/>
    <w:rsid w:val="00682FF9"/>
    <w:rsid w:val="006A1E4A"/>
    <w:rsid w:val="006A41D3"/>
    <w:rsid w:val="006B772D"/>
    <w:rsid w:val="00705D9F"/>
    <w:rsid w:val="007774C3"/>
    <w:rsid w:val="00782F96"/>
    <w:rsid w:val="007B6448"/>
    <w:rsid w:val="007C1D39"/>
    <w:rsid w:val="007C35DE"/>
    <w:rsid w:val="007C402C"/>
    <w:rsid w:val="00841617"/>
    <w:rsid w:val="008915A4"/>
    <w:rsid w:val="008A211D"/>
    <w:rsid w:val="008D26B4"/>
    <w:rsid w:val="008F68FA"/>
    <w:rsid w:val="008F7B5B"/>
    <w:rsid w:val="00904D6E"/>
    <w:rsid w:val="00931BBB"/>
    <w:rsid w:val="009435F8"/>
    <w:rsid w:val="00956233"/>
    <w:rsid w:val="009579B2"/>
    <w:rsid w:val="00966639"/>
    <w:rsid w:val="009767C9"/>
    <w:rsid w:val="00995C5F"/>
    <w:rsid w:val="009A7A83"/>
    <w:rsid w:val="009B53E8"/>
    <w:rsid w:val="009B70C6"/>
    <w:rsid w:val="009C0CED"/>
    <w:rsid w:val="009D1FC5"/>
    <w:rsid w:val="009E1653"/>
    <w:rsid w:val="00A038D7"/>
    <w:rsid w:val="00A47318"/>
    <w:rsid w:val="00A51074"/>
    <w:rsid w:val="00B21377"/>
    <w:rsid w:val="00B66985"/>
    <w:rsid w:val="00BA0835"/>
    <w:rsid w:val="00BB1CEA"/>
    <w:rsid w:val="00BD0204"/>
    <w:rsid w:val="00C21FB1"/>
    <w:rsid w:val="00C614B0"/>
    <w:rsid w:val="00C91819"/>
    <w:rsid w:val="00D04FD0"/>
    <w:rsid w:val="00D56007"/>
    <w:rsid w:val="00D936EE"/>
    <w:rsid w:val="00D97661"/>
    <w:rsid w:val="00DB170D"/>
    <w:rsid w:val="00E00446"/>
    <w:rsid w:val="00E32CD1"/>
    <w:rsid w:val="00EB5758"/>
    <w:rsid w:val="00EC5772"/>
    <w:rsid w:val="00EF00DF"/>
    <w:rsid w:val="00F51F78"/>
    <w:rsid w:val="00FA0A42"/>
    <w:rsid w:val="00FB0ACA"/>
    <w:rsid w:val="00FB2654"/>
    <w:rsid w:val="00FC1EC5"/>
    <w:rsid w:val="48794D62"/>
    <w:rsid w:val="5DD0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2071"/>
  <w15:docId w15:val="{60DD51AF-A8A5-4B8F-8CFF-208EB5B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073"/>
      <w:outlineLvl w:val="0"/>
    </w:pPr>
    <w:rPr>
      <w:rFonts w:ascii="Cambria" w:eastAsia="Cambria" w:hAnsi="Cambria" w:cs="Cambria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pPr>
      <w:ind w:left="851" w:hanging="851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eastAsia="Cambria" w:hAnsi="Cambria" w:cs="Cambria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44" w:lineRule="exact"/>
      <w:ind w:left="13"/>
    </w:pPr>
    <w:rPr>
      <w:rFonts w:ascii="Cambria" w:eastAsia="Cambria" w:hAnsi="Cambria" w:cs="Cambria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B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B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ompras/pt-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3BB1-B9FD-48C6-A39B-40F5FD12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ESCRITORIO02</dc:creator>
  <cp:lastModifiedBy>ESCRITORIO02</cp:lastModifiedBy>
  <cp:revision>3</cp:revision>
  <cp:lastPrinted>2025-03-10T23:41:00Z</cp:lastPrinted>
  <dcterms:created xsi:type="dcterms:W3CDTF">2025-05-13T13:21:00Z</dcterms:created>
  <dcterms:modified xsi:type="dcterms:W3CDTF">2025-05-13T13:28:00Z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A002B945B9334F49834E64FFB3C7CF2B_13</vt:lpwstr>
  </property>
</Properties>
</file>